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7" w:rsidRPr="00C80388" w:rsidRDefault="0049660A" w:rsidP="00F7013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80388">
        <w:rPr>
          <w:rFonts w:ascii="Times New Roman" w:hAnsi="Times New Roman" w:cs="Times New Roman"/>
          <w:b/>
          <w:sz w:val="24"/>
          <w:szCs w:val="24"/>
          <w:lang w:eastAsia="hr-HR"/>
        </w:rPr>
        <w:t>Obavijest o sprječavanju sukoba interesa vezana uz članak 13. Zakona o javnoj nabavi:</w:t>
      </w:r>
    </w:p>
    <w:p w:rsidR="00F70137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"Sukladno članku 13. </w:t>
      </w:r>
      <w:r w:rsidR="00F70137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t>tavku</w:t>
      </w:r>
      <w:r w:rsidR="00F701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t xml:space="preserve"> 9. točki 1. Zakona o javnoj nabavi (NN 90/11) objavljujemo da nema gospodar</w:t>
      </w:r>
      <w:r w:rsidR="00F70137">
        <w:rPr>
          <w:rFonts w:ascii="Times New Roman" w:hAnsi="Times New Roman" w:cs="Times New Roman"/>
          <w:sz w:val="24"/>
          <w:szCs w:val="24"/>
          <w:lang w:eastAsia="hr-HR"/>
        </w:rPr>
        <w:t>skih subjekata s kojima Osnovna škola Gorjani, Gorjani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t xml:space="preserve"> kao javni naručitelj ne smije sklapati ugovore o javnoj nabavi u smislu odredbi članka 13. Zakona."</w:t>
      </w:r>
    </w:p>
    <w:p w:rsidR="0049660A" w:rsidRPr="00F70137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F7013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Sprečavanje sukoba interesa: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br/>
        <w:t>Sukladno članku 13. stavku 9. točki 1. Zakona o javnoj nabavi ("Narodn</w:t>
      </w:r>
      <w:r w:rsidR="00F70137">
        <w:rPr>
          <w:rFonts w:ascii="Times New Roman" w:hAnsi="Times New Roman" w:cs="Times New Roman"/>
          <w:sz w:val="24"/>
          <w:szCs w:val="24"/>
          <w:lang w:eastAsia="hr-HR"/>
        </w:rPr>
        <w:t>e novine" broj 90/11) Osnovna škola Gorjani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t xml:space="preserve"> dužna je na svojim internetskim stranicama objaviti popis gospodarskih subjekata s kojima temeljem članka 13. Zakona o javnoj nabavi ne smije sklapati ugovor o javnoj nabavi.</w:t>
      </w:r>
    </w:p>
    <w:p w:rsidR="0049660A" w:rsidRPr="00F70137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t>Sukladno odredbi članka 13. stavka 1. Zakona o javnoj nabavi („Narodne novine“ broj 90/11) (u daljnjem tekstu: Zakon) sukobom interesa pri sklapanju ugovora o javnoj nabavi smatraju se odnosi naručitelja i gospodarskih subjekata:</w:t>
      </w:r>
    </w:p>
    <w:p w:rsidR="0049660A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t>ako predstavnik naručitelja istovremeno obavlja upravljačke poslove u gospodarskom subjektu, ili</w:t>
      </w:r>
      <w:r w:rsidR="00F701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70137">
        <w:rPr>
          <w:rFonts w:ascii="Times New Roman" w:hAnsi="Times New Roman" w:cs="Times New Roman"/>
          <w:sz w:val="24"/>
          <w:szCs w:val="24"/>
          <w:lang w:eastAsia="hr-HR"/>
        </w:rPr>
        <w:t>ako je predstavnik naručitelja vlasnik poslovnog udjela, dionica odnosno drugih prava na temelju kojih sudjeluje u upravljanju odnosno u kapitalu tog gospodarskog subjekta s više od 0,5%.</w:t>
      </w:r>
    </w:p>
    <w:p w:rsidR="00F70137" w:rsidRPr="00F70137" w:rsidRDefault="00F70137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9660A" w:rsidRPr="00F70137" w:rsidRDefault="00F70137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Damir Jukić, iz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Tomašanaca</w:t>
      </w:r>
      <w:proofErr w:type="spellEnd"/>
      <w:r w:rsidR="0049660A" w:rsidRPr="00F70137">
        <w:rPr>
          <w:rFonts w:ascii="Times New Roman" w:hAnsi="Times New Roman" w:cs="Times New Roman"/>
          <w:sz w:val="24"/>
          <w:szCs w:val="24"/>
          <w:lang w:eastAsia="hr-HR"/>
        </w:rPr>
        <w:t>, ravnat</w:t>
      </w:r>
      <w:r>
        <w:rPr>
          <w:rFonts w:ascii="Times New Roman" w:hAnsi="Times New Roman" w:cs="Times New Roman"/>
          <w:sz w:val="24"/>
          <w:szCs w:val="24"/>
          <w:lang w:eastAsia="hr-HR"/>
        </w:rPr>
        <w:t>elj Osnovne škole Gorjani</w:t>
      </w:r>
      <w:r w:rsidR="0049660A" w:rsidRPr="00F70137">
        <w:rPr>
          <w:rFonts w:ascii="Times New Roman" w:hAnsi="Times New Roman" w:cs="Times New Roman"/>
          <w:sz w:val="24"/>
          <w:szCs w:val="24"/>
          <w:lang w:eastAsia="hr-HR"/>
        </w:rPr>
        <w:t>, kao čelnik tijela naručitelja daje sljedeću izjavu:</w:t>
      </w:r>
    </w:p>
    <w:p w:rsidR="0049660A" w:rsidRPr="00F70137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 izjavljujem kako ne postoje zakonske zapreke predviđene u članku 13. stavku 1. točke 1. i 2. Zakona, a koje bi me dovodile u sukob interesa pri sklapanju ugovora o javnoj nabavi.</w:t>
      </w:r>
    </w:p>
    <w:p w:rsidR="0049660A" w:rsidRPr="00F70137" w:rsidRDefault="0049660A" w:rsidP="00F7013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70137">
        <w:rPr>
          <w:rFonts w:ascii="Times New Roman" w:hAnsi="Times New Roman" w:cs="Times New Roman"/>
          <w:sz w:val="24"/>
          <w:szCs w:val="24"/>
          <w:lang w:eastAsia="hr-HR"/>
        </w:rPr>
        <w:t xml:space="preserve">Ovu izjavu dajem kao predstavnik naručitelja sukladno članku 13. stavku 2. točki 1. Zakona i to osobno, ali i za povezane osobe (bračni ili izvanbračni drug, srodnici po krvi u uspravnoj lozi, braća i sestre te </w:t>
      </w:r>
      <w:proofErr w:type="spellStart"/>
      <w:r w:rsidRPr="00F70137">
        <w:rPr>
          <w:rFonts w:ascii="Times New Roman" w:hAnsi="Times New Roman" w:cs="Times New Roman"/>
          <w:sz w:val="24"/>
          <w:szCs w:val="24"/>
          <w:lang w:eastAsia="hr-HR"/>
        </w:rPr>
        <w:t>posvojitelj</w:t>
      </w:r>
      <w:proofErr w:type="spellEnd"/>
      <w:r w:rsidRPr="00F70137">
        <w:rPr>
          <w:rFonts w:ascii="Times New Roman" w:hAnsi="Times New Roman" w:cs="Times New Roman"/>
          <w:sz w:val="24"/>
          <w:szCs w:val="24"/>
          <w:lang w:eastAsia="hr-HR"/>
        </w:rPr>
        <w:t>, odnosno posvojenik) u smislu odredaba članka 13. stavka 4. Zakona.</w:t>
      </w:r>
    </w:p>
    <w:p w:rsidR="00AE209F" w:rsidRPr="00F70137" w:rsidRDefault="00AE209F" w:rsidP="00F701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E209F" w:rsidRPr="00F70137" w:rsidSect="00AE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F17"/>
    <w:multiLevelType w:val="multilevel"/>
    <w:tmpl w:val="664C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60A"/>
    <w:rsid w:val="00186F3A"/>
    <w:rsid w:val="0049660A"/>
    <w:rsid w:val="00AE209F"/>
    <w:rsid w:val="00C80388"/>
    <w:rsid w:val="00F7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660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9660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0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6" w:color="005F8C"/>
            <w:right w:val="none" w:sz="0" w:space="0" w:color="auto"/>
          </w:divBdr>
          <w:divsChild>
            <w:div w:id="5184736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4</cp:revision>
  <dcterms:created xsi:type="dcterms:W3CDTF">2013-04-25T07:24:00Z</dcterms:created>
  <dcterms:modified xsi:type="dcterms:W3CDTF">2013-04-25T07:34:00Z</dcterms:modified>
</cp:coreProperties>
</file>